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3B7EED">
        <w:rPr>
          <w:sz w:val="22"/>
          <w:szCs w:val="22"/>
        </w:rPr>
        <w:t>11</w:t>
      </w:r>
      <w:r w:rsidRPr="00794DCE">
        <w:rPr>
          <w:sz w:val="22"/>
          <w:szCs w:val="22"/>
        </w:rPr>
        <w:t xml:space="preserve">» </w:t>
      </w:r>
      <w:r w:rsidR="001F2DA1">
        <w:rPr>
          <w:sz w:val="22"/>
          <w:szCs w:val="22"/>
        </w:rPr>
        <w:t>марта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EA14D4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080E77">
        <w:rPr>
          <w:b/>
          <w:bCs/>
          <w:kern w:val="36"/>
          <w:sz w:val="24"/>
          <w:szCs w:val="24"/>
        </w:rPr>
        <w:t>0</w:t>
      </w:r>
      <w:r w:rsidR="003B7EED">
        <w:rPr>
          <w:b/>
          <w:bCs/>
          <w:kern w:val="36"/>
          <w:sz w:val="24"/>
          <w:szCs w:val="24"/>
        </w:rPr>
        <w:t>8</w:t>
      </w:r>
      <w:r>
        <w:rPr>
          <w:b/>
          <w:bCs/>
          <w:kern w:val="36"/>
          <w:sz w:val="24"/>
          <w:szCs w:val="24"/>
        </w:rPr>
        <w:t>-ЗП (</w:t>
      </w:r>
      <w:r w:rsidR="00337B01" w:rsidRPr="008B2756">
        <w:rPr>
          <w:b/>
          <w:sz w:val="24"/>
          <w:szCs w:val="24"/>
          <w:lang w:bidi="hi-IN"/>
        </w:rPr>
        <w:t>3795039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337B01" w:rsidRPr="008B2756" w:rsidTr="00E6164E">
        <w:tc>
          <w:tcPr>
            <w:tcW w:w="5778" w:type="dxa"/>
          </w:tcPr>
          <w:p w:rsidR="00337B01" w:rsidRPr="00337B01" w:rsidRDefault="00337B01" w:rsidP="00E6164E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337B01" w:rsidRPr="008B2756" w:rsidRDefault="00337B01" w:rsidP="00E6164E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11.03.2026</w:t>
            </w:r>
          </w:p>
        </w:tc>
      </w:tr>
      <w:tr w:rsidR="00337B01" w:rsidRPr="008B2756" w:rsidTr="00E6164E">
        <w:tc>
          <w:tcPr>
            <w:tcW w:w="9571" w:type="dxa"/>
            <w:gridSpan w:val="2"/>
          </w:tcPr>
          <w:p w:rsidR="00337B01" w:rsidRPr="008B2756" w:rsidRDefault="00337B01" w:rsidP="00E6164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337B01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337B01" w:rsidRPr="00337B01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337B01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337B01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337B01">
        <w:rPr>
          <w:sz w:val="24"/>
          <w:szCs w:val="24"/>
        </w:rPr>
        <w:t>.</w:t>
      </w:r>
    </w:p>
    <w:p w:rsidR="00337B01" w:rsidRPr="00081AA4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snapToGrid w:val="0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в 2026 г.</w:t>
      </w:r>
      <w:bookmarkStart w:id="0" w:name="_GoBack"/>
      <w:bookmarkEnd w:id="0"/>
    </w:p>
    <w:p w:rsidR="00337B01" w:rsidRPr="00301A25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337B01" w:rsidRPr="008A6CFD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337B01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proofErr w:type="gramStart"/>
      <w:r w:rsidRPr="00676963">
        <w:rPr>
          <w:b/>
          <w:snapToGrid w:val="0"/>
          <w:lang w:eastAsia="zh-CN" w:bidi="hi-IN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676963">
        <w:rPr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b/>
          <w:snapToGrid w:val="0"/>
          <w:lang w:eastAsia="zh-CN" w:bidi="hi-IN"/>
        </w:rPr>
        <w:t>» в границах МО «Город Выборг» и  МО «Выборгский район» Ленинградской области в 2026 г.</w:t>
      </w:r>
      <w:r w:rsidRPr="00337B01">
        <w:rPr>
          <w:snapToGrid w:val="0"/>
          <w:lang w:eastAsia="zh-CN" w:bidi="hi-IN"/>
        </w:rPr>
        <w:t>.</w:t>
      </w:r>
      <w:proofErr w:type="gramEnd"/>
    </w:p>
    <w:p w:rsidR="00337B01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11.03.2026</w:t>
      </w:r>
      <w:r w:rsidRPr="00411C16">
        <w:rPr>
          <w:sz w:val="24"/>
          <w:szCs w:val="24"/>
        </w:rPr>
        <w:t>.</w:t>
      </w:r>
    </w:p>
    <w:p w:rsidR="00337B01" w:rsidRPr="00AC1867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337B01" w:rsidRPr="00E6178E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1" w:name="_Hlk515360346"/>
      <w:bookmarkEnd w:id="1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337B01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337B01" w:rsidRPr="00F3792C" w:rsidTr="00E6164E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337B01" w:rsidRPr="00F3792C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37B01" w:rsidRPr="00F3792C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337B01" w:rsidRPr="00F3792C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37B01" w:rsidRPr="008B2756" w:rsidTr="00E6164E">
        <w:tc>
          <w:tcPr>
            <w:tcW w:w="4111" w:type="dxa"/>
            <w:vAlign w:val="center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sz w:val="24"/>
                <w:szCs w:val="24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337B01" w:rsidRPr="008B2756" w:rsidRDefault="00337B01" w:rsidP="00E6164E">
            <w:pPr>
              <w:ind w:right="114"/>
              <w:rPr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sz w:val="24"/>
                <w:szCs w:val="24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:rsidR="00337B01" w:rsidRPr="00CB5198" w:rsidRDefault="00337B01" w:rsidP="00E6164E">
            <w:pPr>
              <w:rPr>
                <w:sz w:val="24"/>
                <w:szCs w:val="24"/>
                <w:lang w:val="en-US"/>
              </w:rPr>
            </w:pPr>
            <w:bookmarkStart w:id="9" w:name="OLE_LINK15"/>
            <w:bookmarkStart w:id="10" w:name="OLE_LINK16"/>
            <w:bookmarkEnd w:id="9"/>
            <w:bookmarkEnd w:id="10"/>
            <w:r w:rsidRPr="008B27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337B01" w:rsidRPr="00462A94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341 600,00 (Российский рубль), с НДС</w:t>
      </w:r>
    </w:p>
    <w:p w:rsidR="00337B01" w:rsidRPr="00427DF4" w:rsidRDefault="00337B01" w:rsidP="00337B01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337B01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6"/>
        <w:gridCol w:w="2456"/>
        <w:gridCol w:w="2886"/>
        <w:gridCol w:w="2456"/>
      </w:tblGrid>
      <w:tr w:rsidR="00337B01" w:rsidRPr="00062116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9E6C74" w:rsidRDefault="00337B01" w:rsidP="00E6164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9E6C74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9E6C74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7F2D8C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06.03.2026 12:04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"РУСПРОМГАЗ"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142 800,00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23:06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"МЭЦ"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165 900,00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17:03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"ИННОВАПРО"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147 000,00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11:54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"ГТЭ"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185 325,00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20:02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"ПРОЭКСПЕРТ"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170 000,00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04.03.2026 12:47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"ПРОМПРОЕКТ"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180 950,40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16:18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"БЦБТ"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173 250,00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11.03.2026 04:43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"НЕФТЕХИМСТАНДАРТ"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290 000,00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06.03.2026 15:49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"НТФ ПОЛЮС"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294 000,00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13:17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"ИТЦ "ПРОМТЕХАУДИТ"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341 600,00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337B01" w:rsidRPr="009E6C74" w:rsidTr="00E6164E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10.03.2026 16:05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337B01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337B01">
              <w:rPr>
                <w:bCs/>
                <w:sz w:val="24"/>
                <w:szCs w:val="24"/>
              </w:rPr>
              <w:t>ООО "ВОРОНЕЖСКИЙ РЕГИОНАЛЬНЫЙ ЭКСПЕРТНЫЙ 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Default="00337B01" w:rsidP="00E6164E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250 000,00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337B01" w:rsidRDefault="00337B01" w:rsidP="00337B01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337B01" w:rsidRPr="00EC75CD" w:rsidRDefault="00337B01" w:rsidP="00337B01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337B01" w:rsidRPr="0053515B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53515B" w:rsidRDefault="00337B01" w:rsidP="00E6164E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EC75CD" w:rsidRDefault="00337B01" w:rsidP="00E616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37B01" w:rsidRPr="00E03287" w:rsidRDefault="00337B01" w:rsidP="00E6164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337B01" w:rsidRPr="009E6C74" w:rsidTr="00E6164E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9E6C74" w:rsidRDefault="00337B01" w:rsidP="00E6164E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EC75CD" w:rsidRDefault="00337B01" w:rsidP="00E6164E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01" w:rsidRPr="008E612C" w:rsidRDefault="00337B01" w:rsidP="00E6164E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37B01" w:rsidRPr="008B2756" w:rsidRDefault="00337B01" w:rsidP="00337B01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337B01" w:rsidRPr="008B2756" w:rsidRDefault="00337B01" w:rsidP="00337B01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337B01" w:rsidRPr="008B2756" w:rsidTr="00E6164E">
        <w:tc>
          <w:tcPr>
            <w:tcW w:w="4111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337B01" w:rsidRPr="008B2756" w:rsidRDefault="00337B01" w:rsidP="00E6164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37B01" w:rsidRPr="008B2756" w:rsidRDefault="00337B01" w:rsidP="00E6164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337B01" w:rsidRPr="008B2756" w:rsidTr="00E6164E">
        <w:tc>
          <w:tcPr>
            <w:tcW w:w="4111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337B01" w:rsidRPr="008B2756" w:rsidRDefault="00337B01" w:rsidP="00E6164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37B01" w:rsidRPr="008B2756" w:rsidRDefault="00337B01" w:rsidP="00E6164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Гончаров Р.Н.</w:t>
            </w:r>
          </w:p>
        </w:tc>
      </w:tr>
      <w:tr w:rsidR="00337B01" w:rsidRPr="008B2756" w:rsidTr="00E6164E">
        <w:tc>
          <w:tcPr>
            <w:tcW w:w="4111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337B01" w:rsidRPr="008B2756" w:rsidRDefault="00337B01" w:rsidP="00E6164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37B01" w:rsidRPr="008B2756" w:rsidRDefault="00337B01" w:rsidP="00E6164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337B01" w:rsidRPr="008B2756" w:rsidTr="00E6164E">
        <w:tc>
          <w:tcPr>
            <w:tcW w:w="4111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337B01" w:rsidRPr="008B2756" w:rsidRDefault="00337B01" w:rsidP="00E6164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37B01" w:rsidRPr="008B2756" w:rsidRDefault="00337B01" w:rsidP="00E6164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337B01" w:rsidRPr="008B2756" w:rsidTr="00E6164E">
        <w:tc>
          <w:tcPr>
            <w:tcW w:w="4111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337B01" w:rsidRPr="008B2756" w:rsidRDefault="00337B01" w:rsidP="00E6164E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337B01" w:rsidRPr="008B2756" w:rsidRDefault="00337B01" w:rsidP="00E6164E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37B01" w:rsidRPr="008B2756" w:rsidRDefault="00337B01" w:rsidP="00E6164E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A723F2" w:rsidRPr="00794DCE" w:rsidRDefault="00A723F2" w:rsidP="00C52E0C">
      <w:pPr>
        <w:jc w:val="right"/>
        <w:rPr>
          <w:sz w:val="22"/>
          <w:szCs w:val="22"/>
        </w:rPr>
      </w:pPr>
    </w:p>
    <w:sectPr w:rsidR="00A723F2" w:rsidRPr="00794DCE" w:rsidSect="00C52E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ED" w:rsidRDefault="003B7EED">
      <w:r>
        <w:separator/>
      </w:r>
    </w:p>
  </w:endnote>
  <w:endnote w:type="continuationSeparator" w:id="0">
    <w:p w:rsidR="003B7EED" w:rsidRDefault="003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EED" w:rsidRDefault="003B7EED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7DF4">
      <w:rPr>
        <w:rStyle w:val="a5"/>
        <w:noProof/>
      </w:rPr>
      <w:t>2</w:t>
    </w:r>
    <w:r>
      <w:rPr>
        <w:rStyle w:val="a5"/>
      </w:rPr>
      <w:fldChar w:fldCharType="end"/>
    </w:r>
  </w:p>
  <w:p w:rsidR="003B7EED" w:rsidRDefault="003B7EED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ED" w:rsidRDefault="003B7EED">
      <w:r>
        <w:separator/>
      </w:r>
    </w:p>
  </w:footnote>
  <w:footnote w:type="continuationSeparator" w:id="0">
    <w:p w:rsidR="003B7EED" w:rsidRDefault="003B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EED" w:rsidRDefault="003B7E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ED" w:rsidRDefault="003B7E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C2F22"/>
    <w:rsid w:val="001C54D0"/>
    <w:rsid w:val="001F2DA1"/>
    <w:rsid w:val="00202527"/>
    <w:rsid w:val="00303103"/>
    <w:rsid w:val="00316AAF"/>
    <w:rsid w:val="00337B01"/>
    <w:rsid w:val="00363F15"/>
    <w:rsid w:val="003B7EED"/>
    <w:rsid w:val="003C3C2E"/>
    <w:rsid w:val="00406682"/>
    <w:rsid w:val="00427DF4"/>
    <w:rsid w:val="00434F49"/>
    <w:rsid w:val="004B28B2"/>
    <w:rsid w:val="00526BF7"/>
    <w:rsid w:val="005A7AC9"/>
    <w:rsid w:val="005C7130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A3C97"/>
    <w:rsid w:val="00AD55EC"/>
    <w:rsid w:val="00B30C3B"/>
    <w:rsid w:val="00B614CA"/>
    <w:rsid w:val="00B64594"/>
    <w:rsid w:val="00BD226F"/>
    <w:rsid w:val="00BE2C9B"/>
    <w:rsid w:val="00C178BC"/>
    <w:rsid w:val="00C52E0C"/>
    <w:rsid w:val="00CD0F42"/>
    <w:rsid w:val="00D26882"/>
    <w:rsid w:val="00D80A1C"/>
    <w:rsid w:val="00DD3716"/>
    <w:rsid w:val="00E843CC"/>
    <w:rsid w:val="00EA14D4"/>
    <w:rsid w:val="00EA6A4F"/>
    <w:rsid w:val="00F21E01"/>
    <w:rsid w:val="00F275AF"/>
    <w:rsid w:val="00F55574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45</cp:revision>
  <cp:lastPrinted>2026-03-11T08:39:00Z</cp:lastPrinted>
  <dcterms:created xsi:type="dcterms:W3CDTF">2019-08-12T06:27:00Z</dcterms:created>
  <dcterms:modified xsi:type="dcterms:W3CDTF">2026-03-11T08:40:00Z</dcterms:modified>
</cp:coreProperties>
</file>